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49" w:rsidRPr="00051CC8" w:rsidRDefault="00775A49" w:rsidP="00051CC8">
      <w:r w:rsidRPr="00051CC8">
        <w:t>Communiqué de presse, 29 mai 2020</w:t>
      </w:r>
    </w:p>
    <w:p w:rsidR="00051CC8" w:rsidRPr="00051CC8" w:rsidRDefault="00051CC8" w:rsidP="00051CC8">
      <w:pPr>
        <w:rPr>
          <w:b/>
          <w:sz w:val="28"/>
          <w:szCs w:val="28"/>
        </w:rPr>
      </w:pPr>
      <w:proofErr w:type="spellStart"/>
      <w:r w:rsidRPr="00051CC8">
        <w:rPr>
          <w:b/>
          <w:sz w:val="28"/>
          <w:szCs w:val="28"/>
        </w:rPr>
        <w:t>Laudato</w:t>
      </w:r>
      <w:proofErr w:type="spellEnd"/>
      <w:r w:rsidRPr="00051CC8">
        <w:rPr>
          <w:b/>
          <w:sz w:val="28"/>
          <w:szCs w:val="28"/>
        </w:rPr>
        <w:t xml:space="preserve"> Si' pour une relance juste</w:t>
      </w:r>
    </w:p>
    <w:p w:rsidR="00775A49" w:rsidRPr="00051CC8" w:rsidRDefault="00775A49" w:rsidP="00051CC8">
      <w:r w:rsidRPr="00051CC8">
        <w:t xml:space="preserve">Troisième journée de réflexion sur </w:t>
      </w:r>
      <w:proofErr w:type="spellStart"/>
      <w:r w:rsidRPr="00051CC8">
        <w:t>Laudato</w:t>
      </w:r>
      <w:proofErr w:type="spellEnd"/>
      <w:r w:rsidRPr="00051CC8">
        <w:t xml:space="preserve"> Si’</w:t>
      </w:r>
    </w:p>
    <w:p w:rsidR="00775A49" w:rsidRDefault="00775A49" w:rsidP="00775A49">
      <w:pPr>
        <w:jc w:val="center"/>
        <w:rPr>
          <w:b/>
        </w:rPr>
      </w:pPr>
    </w:p>
    <w:p w:rsidR="00775A49" w:rsidRPr="00775A49" w:rsidRDefault="00775A49" w:rsidP="00775A49">
      <w:pPr>
        <w:jc w:val="both"/>
      </w:pPr>
      <w:r w:rsidRPr="00775A49">
        <w:t xml:space="preserve">Cinq ans après la publication de la </w:t>
      </w:r>
      <w:r w:rsidRPr="00051CC8">
        <w:rPr>
          <w:rStyle w:val="Collegamentoipertestuale"/>
          <w:color w:val="auto"/>
          <w:u w:val="none"/>
        </w:rPr>
        <w:t>lettre encyclique</w:t>
      </w:r>
      <w:r w:rsidRPr="00051CC8">
        <w:t xml:space="preserve"> </w:t>
      </w:r>
      <w:r w:rsidRPr="00775A49">
        <w:t xml:space="preserve">du pape François sur </w:t>
      </w:r>
      <w:r w:rsidR="00F958C0">
        <w:t>la « sauvegarde de la</w:t>
      </w:r>
      <w:r w:rsidRPr="00775A49">
        <w:t xml:space="preserve"> maison commune</w:t>
      </w:r>
      <w:r w:rsidR="00F958C0">
        <w:t> »</w:t>
      </w:r>
      <w:r w:rsidRPr="00775A49">
        <w:t>, des représentants des conférences épiscopales, ainsi que des organisations et mouvements catholiques</w:t>
      </w:r>
      <w:r w:rsidR="00F958C0" w:rsidRPr="00F958C0">
        <w:t xml:space="preserve"> </w:t>
      </w:r>
      <w:r w:rsidR="00F958C0" w:rsidRPr="00775A49">
        <w:t>européens</w:t>
      </w:r>
      <w:r w:rsidRPr="00775A49">
        <w:t>, ont organisé</w:t>
      </w:r>
      <w:r w:rsidR="00F958C0" w:rsidRPr="00775A49">
        <w:t>, le jeudi 28 mai 2020</w:t>
      </w:r>
      <w:r w:rsidRPr="00775A49">
        <w:t xml:space="preserve"> à Bruxelles</w:t>
      </w:r>
      <w:r w:rsidR="00F958C0">
        <w:t>,</w:t>
      </w:r>
      <w:r w:rsidRPr="00775A49">
        <w:t xml:space="preserve"> la troisième journée européenne de réflexion </w:t>
      </w:r>
      <w:r w:rsidR="00F958C0">
        <w:t xml:space="preserve">sur </w:t>
      </w:r>
      <w:proofErr w:type="spellStart"/>
      <w:r w:rsidRPr="00775A49">
        <w:t>Laudato</w:t>
      </w:r>
      <w:proofErr w:type="spellEnd"/>
      <w:r w:rsidRPr="00775A49">
        <w:t xml:space="preserve"> Si'. L'économiste </w:t>
      </w:r>
      <w:r w:rsidRPr="00051CC8">
        <w:rPr>
          <w:rStyle w:val="Collegamentoipertestuale"/>
          <w:color w:val="auto"/>
          <w:u w:val="none"/>
        </w:rPr>
        <w:t xml:space="preserve">Mariana </w:t>
      </w:r>
      <w:proofErr w:type="spellStart"/>
      <w:r w:rsidRPr="00051CC8">
        <w:rPr>
          <w:rStyle w:val="Collegamentoipertestuale"/>
          <w:color w:val="auto"/>
          <w:u w:val="none"/>
        </w:rPr>
        <w:t>Mazzucato</w:t>
      </w:r>
      <w:proofErr w:type="spellEnd"/>
      <w:r w:rsidRPr="00775A49">
        <w:t>, l</w:t>
      </w:r>
      <w:r w:rsidR="00F958C0">
        <w:t>e</w:t>
      </w:r>
      <w:r w:rsidRPr="00775A49">
        <w:t xml:space="preserve"> secrétaire du </w:t>
      </w:r>
      <w:r w:rsidRPr="00051CC8">
        <w:rPr>
          <w:rStyle w:val="Collegamentoipertestuale"/>
          <w:color w:val="auto"/>
          <w:u w:val="none"/>
        </w:rPr>
        <w:t>Dicastère pour la promotion du développement humain intégral</w:t>
      </w:r>
      <w:r w:rsidRPr="00775A49">
        <w:t xml:space="preserve"> du Vatican, </w:t>
      </w:r>
      <w:r w:rsidRPr="00051CC8">
        <w:rPr>
          <w:rStyle w:val="Collegamentoipertestuale"/>
          <w:color w:val="auto"/>
          <w:u w:val="none"/>
        </w:rPr>
        <w:t xml:space="preserve">Monseigneur Bruno-Marie </w:t>
      </w:r>
      <w:proofErr w:type="spellStart"/>
      <w:r w:rsidRPr="00051CC8">
        <w:rPr>
          <w:rStyle w:val="Collegamentoipertestuale"/>
          <w:color w:val="auto"/>
          <w:u w:val="none"/>
        </w:rPr>
        <w:t>Duffé</w:t>
      </w:r>
      <w:proofErr w:type="spellEnd"/>
      <w:r w:rsidRPr="00775A49">
        <w:t>, et les membres du Parlement européen,</w:t>
      </w:r>
      <w:r w:rsidRPr="00051CC8">
        <w:t xml:space="preserve"> </w:t>
      </w:r>
      <w:hyperlink r:id="rId5" w:history="1">
        <w:r w:rsidRPr="00051CC8">
          <w:rPr>
            <w:rStyle w:val="Collegamentoipertestuale"/>
            <w:color w:val="auto"/>
            <w:u w:val="none"/>
          </w:rPr>
          <w:t xml:space="preserve">Patrizia </w:t>
        </w:r>
        <w:proofErr w:type="spellStart"/>
        <w:r w:rsidRPr="00051CC8">
          <w:rPr>
            <w:rStyle w:val="Collegamentoipertestuale"/>
            <w:color w:val="auto"/>
            <w:u w:val="none"/>
          </w:rPr>
          <w:t>Toia</w:t>
        </w:r>
        <w:proofErr w:type="spellEnd"/>
      </w:hyperlink>
      <w:r w:rsidRPr="00775A49">
        <w:t xml:space="preserve"> (S&amp;D) et </w:t>
      </w:r>
      <w:r w:rsidRPr="00051CC8">
        <w:rPr>
          <w:rStyle w:val="Collegamentoipertestuale"/>
          <w:color w:val="auto"/>
          <w:u w:val="none"/>
        </w:rPr>
        <w:t xml:space="preserve">Lukas </w:t>
      </w:r>
      <w:proofErr w:type="spellStart"/>
      <w:r w:rsidRPr="00051CC8">
        <w:rPr>
          <w:rStyle w:val="Collegamentoipertestuale"/>
          <w:color w:val="auto"/>
          <w:u w:val="none"/>
        </w:rPr>
        <w:t>Mandl</w:t>
      </w:r>
      <w:proofErr w:type="spellEnd"/>
      <w:r w:rsidRPr="00775A49">
        <w:t xml:space="preserve"> (PPE) ont participé à une discussion passionnante </w:t>
      </w:r>
      <w:r w:rsidRPr="008B3503">
        <w:t>et opportune</w:t>
      </w:r>
      <w:r w:rsidRPr="00775A49">
        <w:t xml:space="preserve">.     </w:t>
      </w:r>
    </w:p>
    <w:p w:rsidR="00775A49" w:rsidRPr="00775A49" w:rsidRDefault="00775A49" w:rsidP="00775A49">
      <w:pPr>
        <w:jc w:val="center"/>
        <w:rPr>
          <w:b/>
        </w:rPr>
      </w:pPr>
    </w:p>
    <w:p w:rsidR="00775A49" w:rsidRDefault="00D5498A" w:rsidP="00D5498A">
      <w:pPr>
        <w:jc w:val="both"/>
      </w:pPr>
      <w:r w:rsidRPr="00D5498A">
        <w:t xml:space="preserve">En raison des restrictions actuelles, la réunion a pris la forme d'un webinaire </w:t>
      </w:r>
      <w:r>
        <w:t>auquel ont participé activement plus de</w:t>
      </w:r>
      <w:r w:rsidRPr="00D5498A">
        <w:t xml:space="preserve"> 300 </w:t>
      </w:r>
      <w:r>
        <w:t>personnes</w:t>
      </w:r>
      <w:r w:rsidRPr="00D5498A">
        <w:t xml:space="preserve"> de différents pays. Le webinaire s'inscrivait également dans le cadre des célébrations plus larges de la </w:t>
      </w:r>
      <w:r w:rsidR="006C30F2">
        <w:t>« </w:t>
      </w:r>
      <w:hyperlink r:id="rId6" w:history="1">
        <w:r w:rsidRPr="006C30F2">
          <w:rPr>
            <w:rStyle w:val="Collegamentoipertestuale"/>
            <w:i/>
          </w:rPr>
          <w:t>Sem</w:t>
        </w:r>
        <w:r w:rsidRPr="006C30F2">
          <w:rPr>
            <w:rStyle w:val="Collegamentoipertestuale"/>
            <w:i/>
          </w:rPr>
          <w:t>a</w:t>
        </w:r>
        <w:r w:rsidRPr="006C30F2">
          <w:rPr>
            <w:rStyle w:val="Collegamentoipertestuale"/>
            <w:i/>
          </w:rPr>
          <w:t xml:space="preserve">ine </w:t>
        </w:r>
        <w:proofErr w:type="spellStart"/>
        <w:r w:rsidRPr="006C30F2">
          <w:rPr>
            <w:rStyle w:val="Collegamentoipertestuale"/>
            <w:i/>
          </w:rPr>
          <w:t>Laudato</w:t>
        </w:r>
        <w:proofErr w:type="spellEnd"/>
        <w:r w:rsidRPr="006C30F2">
          <w:rPr>
            <w:rStyle w:val="Collegamentoipertestuale"/>
            <w:i/>
          </w:rPr>
          <w:t xml:space="preserve"> Si'</w:t>
        </w:r>
        <w:r w:rsidR="006C30F2" w:rsidRPr="006C30F2">
          <w:rPr>
            <w:rStyle w:val="Collegamentoipertestuale"/>
          </w:rPr>
          <w:t> </w:t>
        </w:r>
      </w:hyperlink>
      <w:r w:rsidR="006C30F2">
        <w:t>»</w:t>
      </w:r>
      <w:r w:rsidRPr="00D5498A">
        <w:t xml:space="preserve"> pour marquer le cinquième anniversaire de </w:t>
      </w:r>
      <w:r w:rsidR="006C30F2">
        <w:t>l’encyclique</w:t>
      </w:r>
      <w:r w:rsidRPr="00D5498A">
        <w:t xml:space="preserve">.  </w:t>
      </w:r>
    </w:p>
    <w:p w:rsidR="006C30F2" w:rsidRDefault="006C30F2" w:rsidP="00D5498A">
      <w:pPr>
        <w:jc w:val="both"/>
      </w:pPr>
    </w:p>
    <w:p w:rsidR="006C30F2" w:rsidRDefault="006C30F2" w:rsidP="00D5498A">
      <w:pPr>
        <w:jc w:val="both"/>
      </w:pPr>
      <w:r w:rsidRPr="006C30F2">
        <w:t xml:space="preserve">En ces temps exceptionnels, et à la suite de l'annonce par la Commission européenne d'une proposition </w:t>
      </w:r>
      <w:r w:rsidR="00801EC6">
        <w:t>de</w:t>
      </w:r>
      <w:r w:rsidRPr="006C30F2">
        <w:t xml:space="preserve"> plan de relance post-pandémique, le webinaire a </w:t>
      </w:r>
      <w:r w:rsidR="00C8778B">
        <w:t>été l’occasion d’</w:t>
      </w:r>
      <w:r w:rsidRPr="006C30F2">
        <w:t xml:space="preserve">un échange sur la nécessité urgente de faire face à la crise sanitaire actuelle et d'élaborer des plans pour une relance juste et durable </w:t>
      </w:r>
      <w:r w:rsidR="00F94533">
        <w:t xml:space="preserve">prenant en compte </w:t>
      </w:r>
      <w:r w:rsidRPr="006C30F2">
        <w:t xml:space="preserve">certaines questions clés.   </w:t>
      </w:r>
    </w:p>
    <w:p w:rsidR="007D0BEA" w:rsidRDefault="007D0BEA" w:rsidP="00D5498A">
      <w:pPr>
        <w:jc w:val="both"/>
      </w:pPr>
    </w:p>
    <w:p w:rsidR="007D0BEA" w:rsidRDefault="007D0BEA" w:rsidP="00D5498A">
      <w:pPr>
        <w:jc w:val="both"/>
      </w:pPr>
      <w:r w:rsidRPr="007D0BEA">
        <w:t xml:space="preserve">L'Europe parviendra-t-elle à mettre en œuvre les changements nécessaires dans son système économique ? </w:t>
      </w:r>
      <w:r w:rsidR="00524E44">
        <w:t>L’Europe peut-elle se relever</w:t>
      </w:r>
      <w:r w:rsidRPr="007D0BEA">
        <w:t xml:space="preserve"> sans nuire au reste de la planète ? Comment pouvons-nous guérir tous ensemble en ne laissant personne </w:t>
      </w:r>
      <w:r w:rsidR="00524E44">
        <w:t>de côté</w:t>
      </w:r>
      <w:r w:rsidRPr="007D0BEA">
        <w:t xml:space="preserve"> ?  </w:t>
      </w:r>
    </w:p>
    <w:p w:rsidR="00EC71BD" w:rsidRDefault="00EC71BD" w:rsidP="00D5498A">
      <w:pPr>
        <w:jc w:val="both"/>
      </w:pPr>
    </w:p>
    <w:p w:rsidR="00EC71BD" w:rsidRDefault="00EC71BD" w:rsidP="00EC71BD">
      <w:pPr>
        <w:jc w:val="both"/>
      </w:pPr>
      <w:r>
        <w:t xml:space="preserve">Parmi les nombreux points intéressants soulevés par les orateurs figure la question des investissements publics. Le professeur </w:t>
      </w:r>
      <w:proofErr w:type="spellStart"/>
      <w:r>
        <w:t>Mazzucato</w:t>
      </w:r>
      <w:proofErr w:type="spellEnd"/>
      <w:r>
        <w:t xml:space="preserve"> a déclaré : « </w:t>
      </w:r>
      <w:r w:rsidRPr="00524E44">
        <w:rPr>
          <w:i/>
        </w:rPr>
        <w:t xml:space="preserve">Les temps de crise nécessitent non seulement des </w:t>
      </w:r>
      <w:r w:rsidRPr="00524E44">
        <w:rPr>
          <w:b/>
          <w:i/>
        </w:rPr>
        <w:t>investissements publics</w:t>
      </w:r>
      <w:r w:rsidRPr="00524E44">
        <w:rPr>
          <w:i/>
        </w:rPr>
        <w:t>, mais aussi une orientation pour ces investissements. Et cette orientation doit être à la fois inclusive et durable</w:t>
      </w:r>
      <w:r w:rsidR="00524E44">
        <w:t> »</w:t>
      </w:r>
      <w:r>
        <w:t xml:space="preserve">. Elle a également souligné la question de la </w:t>
      </w:r>
      <w:r w:rsidRPr="00524E44">
        <w:rPr>
          <w:b/>
        </w:rPr>
        <w:t>participation</w:t>
      </w:r>
      <w:r>
        <w:t xml:space="preserve">, et </w:t>
      </w:r>
      <w:r w:rsidR="00524E44">
        <w:t>du rassemblement de</w:t>
      </w:r>
      <w:r>
        <w:t xml:space="preserve"> tous les acteurs clés </w:t>
      </w:r>
      <w:r w:rsidRPr="006A105E">
        <w:rPr>
          <w:i/>
        </w:rPr>
        <w:t>ex ante</w:t>
      </w:r>
      <w:r>
        <w:t xml:space="preserve"> pour discuter de la </w:t>
      </w:r>
      <w:r w:rsidR="006A105E">
        <w:t>relance : « </w:t>
      </w:r>
      <w:r w:rsidRPr="006A105E">
        <w:rPr>
          <w:i/>
        </w:rPr>
        <w:t xml:space="preserve">Nous aurons besoin de toutes les voix </w:t>
      </w:r>
      <w:r w:rsidR="006A105E" w:rsidRPr="006A105E">
        <w:rPr>
          <w:i/>
        </w:rPr>
        <w:t>autour de</w:t>
      </w:r>
      <w:r w:rsidRPr="006A105E">
        <w:rPr>
          <w:i/>
        </w:rPr>
        <w:t xml:space="preserve"> la table : les syndicats, les jeunes - pour concevoir la mission d'une transition juste</w:t>
      </w:r>
      <w:r>
        <w:t> ».</w:t>
      </w:r>
    </w:p>
    <w:p w:rsidR="006A105E" w:rsidRDefault="006A105E" w:rsidP="00EC71BD">
      <w:pPr>
        <w:jc w:val="both"/>
      </w:pPr>
    </w:p>
    <w:p w:rsidR="006A105E" w:rsidRDefault="006A105E" w:rsidP="006A105E">
      <w:pPr>
        <w:jc w:val="both"/>
      </w:pPr>
      <w:r>
        <w:t xml:space="preserve">Monseigneur </w:t>
      </w:r>
      <w:proofErr w:type="spellStart"/>
      <w:r>
        <w:t>Duffé</w:t>
      </w:r>
      <w:proofErr w:type="spellEnd"/>
      <w:r>
        <w:t xml:space="preserve"> a quant à lui évoqué le point essentiel de la </w:t>
      </w:r>
      <w:r w:rsidRPr="006A105E">
        <w:rPr>
          <w:b/>
        </w:rPr>
        <w:t>responsabilité</w:t>
      </w:r>
      <w:r>
        <w:t xml:space="preserve"> commune et individuelle face à la crise : « </w:t>
      </w:r>
      <w:r w:rsidRPr="005E5C10">
        <w:rPr>
          <w:i/>
        </w:rPr>
        <w:t xml:space="preserve">En relisant </w:t>
      </w:r>
      <w:proofErr w:type="spellStart"/>
      <w:r w:rsidRPr="005E5C10">
        <w:rPr>
          <w:i/>
        </w:rPr>
        <w:t>Laudato</w:t>
      </w:r>
      <w:proofErr w:type="spellEnd"/>
      <w:r w:rsidRPr="005E5C10">
        <w:rPr>
          <w:i/>
        </w:rPr>
        <w:t xml:space="preserve"> Si', on se rend compte que chacun a une part de responsabilité. </w:t>
      </w:r>
      <w:r w:rsidR="005E5C10">
        <w:rPr>
          <w:i/>
        </w:rPr>
        <w:t>Pourtant</w:t>
      </w:r>
      <w:r w:rsidRPr="005E5C10">
        <w:rPr>
          <w:i/>
        </w:rPr>
        <w:t>, de nombreux acteurs nient</w:t>
      </w:r>
      <w:r w:rsidR="005E5C10">
        <w:rPr>
          <w:i/>
        </w:rPr>
        <w:t xml:space="preserve"> cette évidence</w:t>
      </w:r>
      <w:r w:rsidR="005E5C10">
        <w:t> »</w:t>
      </w:r>
      <w:r>
        <w:t xml:space="preserve"> - a déclaré Mgr </w:t>
      </w:r>
      <w:proofErr w:type="spellStart"/>
      <w:r>
        <w:t>Duffé</w:t>
      </w:r>
      <w:proofErr w:type="spellEnd"/>
      <w:r w:rsidR="00B94D77">
        <w:t xml:space="preserve"> -</w:t>
      </w:r>
      <w:r>
        <w:t xml:space="preserve"> </w:t>
      </w:r>
      <w:r w:rsidR="005E5C10">
        <w:t>« </w:t>
      </w:r>
      <w:r w:rsidRPr="005E5C10">
        <w:rPr>
          <w:i/>
        </w:rPr>
        <w:t>Nous faisons l'expérience de notre vulnérabilité, physique mais aussi économique et de nos politiques publiques. (...) Nous devons penser au monde après la pandémie : que pourrait être ce monde ?</w:t>
      </w:r>
      <w:r w:rsidR="005E5C10">
        <w:t> » </w:t>
      </w:r>
    </w:p>
    <w:p w:rsidR="006A105E" w:rsidRDefault="006A105E" w:rsidP="006A105E">
      <w:pPr>
        <w:jc w:val="both"/>
      </w:pPr>
    </w:p>
    <w:p w:rsidR="00B94D77" w:rsidRDefault="00B94D77" w:rsidP="006A105E">
      <w:pPr>
        <w:jc w:val="both"/>
      </w:pPr>
      <w:r>
        <w:t xml:space="preserve">Les eurodéputés </w:t>
      </w:r>
      <w:r w:rsidRPr="00B94D77">
        <w:t xml:space="preserve">Lukas </w:t>
      </w:r>
      <w:proofErr w:type="spellStart"/>
      <w:r w:rsidRPr="00B94D77">
        <w:t>Mandl</w:t>
      </w:r>
      <w:proofErr w:type="spellEnd"/>
      <w:r w:rsidRPr="00B94D77">
        <w:t xml:space="preserve"> et Patrizia </w:t>
      </w:r>
      <w:proofErr w:type="spellStart"/>
      <w:r w:rsidRPr="00B94D77">
        <w:t>Toia</w:t>
      </w:r>
      <w:proofErr w:type="spellEnd"/>
      <w:r w:rsidRPr="00B94D77">
        <w:t xml:space="preserve">, tous deux issus de groupes politiques différents, ont souligné dans leurs conclusions l'importance de continuer à soutenir la solidarité et les efforts à long terme de l'UE - tels que le </w:t>
      </w:r>
      <w:r w:rsidRPr="00B94D77">
        <w:rPr>
          <w:i/>
        </w:rPr>
        <w:t>Green Deal</w:t>
      </w:r>
      <w:r w:rsidRPr="00B94D77">
        <w:t xml:space="preserve"> européen </w:t>
      </w:r>
      <w:r>
        <w:t>–</w:t>
      </w:r>
      <w:r w:rsidRPr="00B94D77">
        <w:t xml:space="preserve"> </w:t>
      </w:r>
      <w:r>
        <w:t>même, et aussi</w:t>
      </w:r>
      <w:r w:rsidRPr="00B94D77">
        <w:t xml:space="preserve"> surtout</w:t>
      </w:r>
      <w:r>
        <w:t>,</w:t>
      </w:r>
      <w:r w:rsidRPr="00B94D77">
        <w:t xml:space="preserve"> en temps de crise, en insistant sur sa corrélation non seulement avec l'environnement mais aussi avec les questions sociales.</w:t>
      </w:r>
    </w:p>
    <w:p w:rsidR="005E097F" w:rsidRDefault="005E097F" w:rsidP="006A105E">
      <w:pPr>
        <w:jc w:val="both"/>
      </w:pPr>
      <w:r w:rsidRPr="005E097F">
        <w:lastRenderedPageBreak/>
        <w:t xml:space="preserve">Grâce à ce webinaire, les messages de </w:t>
      </w:r>
      <w:proofErr w:type="spellStart"/>
      <w:r w:rsidRPr="005E097F">
        <w:t>Laudato</w:t>
      </w:r>
      <w:proofErr w:type="spellEnd"/>
      <w:r w:rsidRPr="005E097F">
        <w:t xml:space="preserve"> Si' se sont à nouveau révélés extrêmement pertinents en cette période de crise et ont permis d'orienter le débat politique vers une plus grande justice environnementale et sociale.  </w:t>
      </w:r>
    </w:p>
    <w:p w:rsidR="005E097F" w:rsidRDefault="005E097F" w:rsidP="006A105E">
      <w:pPr>
        <w:jc w:val="both"/>
      </w:pPr>
    </w:p>
    <w:p w:rsidR="005E097F" w:rsidRDefault="005E097F" w:rsidP="006A105E">
      <w:pPr>
        <w:jc w:val="both"/>
      </w:pPr>
      <w:r w:rsidRPr="005E097F">
        <w:rPr>
          <w:b/>
        </w:rPr>
        <w:t>Organisateurs de l'événement</w:t>
      </w:r>
      <w:r w:rsidRPr="005E097F">
        <w:t xml:space="preserve"> :  </w:t>
      </w:r>
      <w:r>
        <w:t>L’</w:t>
      </w:r>
      <w:proofErr w:type="spellStart"/>
      <w:r w:rsidRPr="005E097F">
        <w:t>European</w:t>
      </w:r>
      <w:proofErr w:type="spellEnd"/>
      <w:r w:rsidRPr="005E097F">
        <w:t xml:space="preserve"> </w:t>
      </w:r>
      <w:proofErr w:type="spellStart"/>
      <w:r w:rsidRPr="005E097F">
        <w:t>Laudato</w:t>
      </w:r>
      <w:proofErr w:type="spellEnd"/>
      <w:r w:rsidRPr="005E097F">
        <w:t xml:space="preserve"> </w:t>
      </w:r>
      <w:proofErr w:type="spellStart"/>
      <w:r w:rsidRPr="005E097F">
        <w:t>Sì</w:t>
      </w:r>
      <w:proofErr w:type="spellEnd"/>
      <w:r w:rsidRPr="005E097F">
        <w:t xml:space="preserve"> Alliance (</w:t>
      </w:r>
      <w:proofErr w:type="spellStart"/>
      <w:r w:rsidRPr="005E097F">
        <w:t>ELSiA</w:t>
      </w:r>
      <w:proofErr w:type="spellEnd"/>
      <w:r w:rsidRPr="005E097F">
        <w:t>) est un groupe d'organisations catholiques qui unissent leurs forces en Europe pour promouvoir l</w:t>
      </w:r>
      <w:r>
        <w:t xml:space="preserve">’écologie </w:t>
      </w:r>
      <w:r w:rsidRPr="005E097F">
        <w:t xml:space="preserve">et la justice sociale, fortement inspiré par la Lettre Encyclique </w:t>
      </w:r>
      <w:proofErr w:type="spellStart"/>
      <w:r w:rsidRPr="005E097F">
        <w:t>Laudato</w:t>
      </w:r>
      <w:proofErr w:type="spellEnd"/>
      <w:r w:rsidRPr="005E097F">
        <w:t xml:space="preserve"> Si' du Pape François. Cette alliance rassemble : </w:t>
      </w:r>
      <w:r>
        <w:t xml:space="preserve">la </w:t>
      </w:r>
      <w:hyperlink r:id="rId7" w:history="1">
        <w:r w:rsidRPr="005E097F">
          <w:rPr>
            <w:rStyle w:val="Collegamentoipertestuale"/>
          </w:rPr>
          <w:t xml:space="preserve">COMECE - Commission des </w:t>
        </w:r>
        <w:proofErr w:type="spellStart"/>
        <w:r w:rsidRPr="005E097F">
          <w:rPr>
            <w:rStyle w:val="Collegamentoipertestuale"/>
          </w:rPr>
          <w:t>Episcopats</w:t>
        </w:r>
        <w:proofErr w:type="spellEnd"/>
        <w:r w:rsidRPr="005E097F">
          <w:rPr>
            <w:rStyle w:val="Collegamentoipertestuale"/>
          </w:rPr>
          <w:t xml:space="preserve"> de l'UE</w:t>
        </w:r>
      </w:hyperlink>
      <w:r w:rsidRPr="005E097F">
        <w:t xml:space="preserve"> ; </w:t>
      </w:r>
      <w:r w:rsidR="00FA3B6C">
        <w:t xml:space="preserve">le </w:t>
      </w:r>
      <w:hyperlink r:id="rId8" w:history="1">
        <w:r w:rsidRPr="00FA3B6C">
          <w:rPr>
            <w:rStyle w:val="Collegamentoipertestuale"/>
          </w:rPr>
          <w:t>JESC - Centre social européen des jésuites</w:t>
        </w:r>
      </w:hyperlink>
      <w:r w:rsidRPr="005E097F">
        <w:t xml:space="preserve"> ; </w:t>
      </w:r>
      <w:hyperlink r:id="rId9" w:history="1">
        <w:r w:rsidR="00FA3B6C" w:rsidRPr="00FA3B6C">
          <w:rPr>
            <w:rStyle w:val="Collegamentoipertestuale"/>
          </w:rPr>
          <w:t xml:space="preserve">la </w:t>
        </w:r>
        <w:r w:rsidRPr="00FA3B6C">
          <w:rPr>
            <w:rStyle w:val="Collegamentoipertestuale"/>
          </w:rPr>
          <w:t xml:space="preserve">CIDSE - </w:t>
        </w:r>
        <w:r w:rsidR="00FA3B6C" w:rsidRPr="00FA3B6C">
          <w:rPr>
            <w:rStyle w:val="Collegamentoipertestuale"/>
          </w:rPr>
          <w:t xml:space="preserve">famille internationale d'organisations catholiques </w:t>
        </w:r>
        <w:proofErr w:type="spellStart"/>
        <w:r w:rsidR="00FA3B6C" w:rsidRPr="00FA3B6C">
          <w:rPr>
            <w:rStyle w:val="Collegamentoipertestuale"/>
          </w:rPr>
          <w:t>oeuvrant</w:t>
        </w:r>
        <w:proofErr w:type="spellEnd"/>
        <w:r w:rsidR="00FA3B6C" w:rsidRPr="00FA3B6C">
          <w:rPr>
            <w:rStyle w:val="Collegamentoipertestuale"/>
          </w:rPr>
          <w:t xml:space="preserve"> pour la justice sociale</w:t>
        </w:r>
      </w:hyperlink>
      <w:r w:rsidRPr="005E097F">
        <w:t xml:space="preserve"> ;</w:t>
      </w:r>
      <w:r w:rsidR="00FA3B6C">
        <w:t xml:space="preserve"> le</w:t>
      </w:r>
      <w:r w:rsidRPr="005E097F">
        <w:t xml:space="preserve"> </w:t>
      </w:r>
      <w:hyperlink r:id="rId10" w:history="1">
        <w:r w:rsidRPr="00FA3B6C">
          <w:rPr>
            <w:rStyle w:val="Collegamentoipertestuale"/>
          </w:rPr>
          <w:t>GCCM - Mouvement catholique mondial pour le climat</w:t>
        </w:r>
      </w:hyperlink>
      <w:r w:rsidRPr="005E097F">
        <w:t xml:space="preserve"> ; </w:t>
      </w:r>
      <w:hyperlink r:id="rId11" w:history="1">
        <w:r w:rsidRPr="00FA3B6C">
          <w:rPr>
            <w:rStyle w:val="Collegamentoipertestuale"/>
          </w:rPr>
          <w:t>Justice et Paix Europe</w:t>
        </w:r>
      </w:hyperlink>
      <w:r w:rsidRPr="005E097F">
        <w:t xml:space="preserve"> ; et </w:t>
      </w:r>
      <w:r w:rsidR="003A7365">
        <w:t xml:space="preserve">le </w:t>
      </w:r>
      <w:hyperlink r:id="rId12" w:history="1">
        <w:r w:rsidRPr="003A7365">
          <w:rPr>
            <w:rStyle w:val="Collegamentoipertestuale"/>
          </w:rPr>
          <w:t xml:space="preserve">CCEE - Conseil des </w:t>
        </w:r>
        <w:r w:rsidR="00051CC8">
          <w:rPr>
            <w:rStyle w:val="Collegamentoipertestuale"/>
          </w:rPr>
          <w:t>c</w:t>
        </w:r>
        <w:r w:rsidRPr="003A7365">
          <w:rPr>
            <w:rStyle w:val="Collegamentoipertestuale"/>
          </w:rPr>
          <w:t xml:space="preserve">onférences </w:t>
        </w:r>
        <w:r w:rsidR="00051CC8">
          <w:rPr>
            <w:rStyle w:val="Collegamentoipertestuale"/>
          </w:rPr>
          <w:t xml:space="preserve">des </w:t>
        </w:r>
        <w:r w:rsidR="00051CC8" w:rsidRPr="00051CC8">
          <w:rPr>
            <w:rStyle w:val="Collegamentoipertestuale"/>
          </w:rPr>
          <w:t>évêqu</w:t>
        </w:r>
        <w:bookmarkStart w:id="0" w:name="_GoBack"/>
        <w:bookmarkEnd w:id="0"/>
        <w:r w:rsidR="00051CC8" w:rsidRPr="00051CC8">
          <w:rPr>
            <w:rStyle w:val="Collegamentoipertestuale"/>
          </w:rPr>
          <w:t>e</w:t>
        </w:r>
        <w:r w:rsidR="00051CC8" w:rsidRPr="00051CC8">
          <w:rPr>
            <w:rStyle w:val="Collegamentoipertestuale"/>
          </w:rPr>
          <w:t>s</w:t>
        </w:r>
        <w:r w:rsidRPr="003A7365">
          <w:rPr>
            <w:rStyle w:val="Collegamentoipertestuale"/>
          </w:rPr>
          <w:t xml:space="preserve"> d'Europe</w:t>
        </w:r>
      </w:hyperlink>
      <w:r w:rsidRPr="005E097F">
        <w:t xml:space="preserve"> (membre observateur).</w:t>
      </w:r>
    </w:p>
    <w:p w:rsidR="006B5430" w:rsidRDefault="006B5430" w:rsidP="006A105E">
      <w:pPr>
        <w:jc w:val="both"/>
      </w:pPr>
    </w:p>
    <w:p w:rsidR="006B5430" w:rsidRDefault="006B5430" w:rsidP="006B5430">
      <w:pPr>
        <w:pStyle w:val="NormaleWeb"/>
        <w:spacing w:before="0" w:beforeAutospacing="0" w:after="0" w:afterAutospacing="0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b/>
          <w:bCs/>
          <w:color w:val="395C8B"/>
          <w:sz w:val="23"/>
          <w:szCs w:val="23"/>
        </w:rPr>
        <w:br/>
      </w:r>
      <w:r>
        <w:rPr>
          <w:rStyle w:val="swetitle3"/>
          <w:rFonts w:ascii="Arial" w:hAnsi="Arial" w:cs="Arial"/>
          <w:b/>
          <w:bCs/>
          <w:color w:val="395C8B"/>
          <w:sz w:val="23"/>
          <w:szCs w:val="23"/>
        </w:rPr>
        <w:t>Media</w:t>
      </w:r>
    </w:p>
    <w:p w:rsidR="006B5430" w:rsidRDefault="00051CC8" w:rsidP="006B5430">
      <w:pPr>
        <w:pStyle w:val="NormaleWeb"/>
        <w:spacing w:before="0" w:beforeAutospacing="0" w:after="0" w:afterAutospacing="0"/>
        <w:rPr>
          <w:rFonts w:ascii="Arial" w:hAnsi="Arial" w:cs="Arial"/>
          <w:color w:val="6B6B6B"/>
          <w:sz w:val="23"/>
          <w:szCs w:val="23"/>
        </w:rPr>
      </w:pPr>
      <w:hyperlink r:id="rId13" w:tgtFrame="_blank" w:history="1">
        <w:r w:rsidR="006B5430"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Complete video of the webinar</w:t>
        </w:r>
      </w:hyperlink>
    </w:p>
    <w:p w:rsidR="006B5430" w:rsidRDefault="00051CC8" w:rsidP="006B5430">
      <w:pPr>
        <w:pStyle w:val="NormaleWeb"/>
        <w:spacing w:before="0" w:beforeAutospacing="0" w:after="0" w:afterAutospacing="0"/>
        <w:rPr>
          <w:rFonts w:ascii="Arial" w:hAnsi="Arial" w:cs="Arial"/>
          <w:color w:val="6B6B6B"/>
          <w:sz w:val="23"/>
          <w:szCs w:val="23"/>
        </w:rPr>
      </w:pPr>
      <w:hyperlink r:id="rId14" w:history="1">
        <w:r w:rsidR="006B5430"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Video message by Mgr. Bruno-Marie Duffé</w:t>
        </w:r>
      </w:hyperlink>
    </w:p>
    <w:p w:rsidR="006B5430" w:rsidRDefault="006B5430" w:rsidP="006B5430">
      <w:pPr>
        <w:pStyle w:val="NormaleWeb"/>
        <w:spacing w:before="0" w:beforeAutospacing="0" w:after="0" w:afterAutospacing="0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> </w:t>
      </w:r>
    </w:p>
    <w:p w:rsidR="006B5430" w:rsidRDefault="006B5430" w:rsidP="006B5430">
      <w:pPr>
        <w:pStyle w:val="NormaleWeb"/>
        <w:spacing w:before="0" w:beforeAutospacing="0" w:after="0" w:afterAutospacing="0"/>
        <w:rPr>
          <w:rFonts w:ascii="Arial" w:hAnsi="Arial" w:cs="Arial"/>
          <w:color w:val="6B6B6B"/>
          <w:sz w:val="23"/>
          <w:szCs w:val="23"/>
        </w:rPr>
      </w:pPr>
      <w:r>
        <w:rPr>
          <w:rStyle w:val="swetitle3"/>
          <w:rFonts w:ascii="Arial" w:hAnsi="Arial" w:cs="Arial"/>
          <w:b/>
          <w:bCs/>
          <w:color w:val="395C8B"/>
          <w:sz w:val="23"/>
          <w:szCs w:val="23"/>
        </w:rPr>
        <w:t>Contacts Presse </w:t>
      </w:r>
      <w:r>
        <w:rPr>
          <w:rStyle w:val="apple-converted-space"/>
          <w:rFonts w:ascii="Arial" w:hAnsi="Arial" w:cs="Arial"/>
          <w:b/>
          <w:bCs/>
          <w:color w:val="395C8B"/>
          <w:sz w:val="23"/>
          <w:szCs w:val="23"/>
        </w:rPr>
        <w:t> </w:t>
      </w:r>
      <w:r>
        <w:rPr>
          <w:rStyle w:val="swetitle3"/>
          <w:rFonts w:ascii="Arial" w:hAnsi="Arial" w:cs="Arial"/>
          <w:b/>
          <w:bCs/>
          <w:color w:val="395C8B"/>
          <w:sz w:val="23"/>
          <w:szCs w:val="23"/>
        </w:rPr>
        <w:t> </w:t>
      </w:r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>COMECE: Alessandro Di Maio | </w:t>
      </w:r>
      <w:hyperlink r:id="rId15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Press@comece.eu</w:t>
        </w:r>
      </w:hyperlink>
      <w:r>
        <w:rPr>
          <w:rFonts w:ascii="Arial" w:hAnsi="Arial" w:cs="Arial"/>
          <w:color w:val="6B6B6B"/>
          <w:sz w:val="23"/>
          <w:szCs w:val="23"/>
        </w:rPr>
        <w:t> | +32 22350515</w:t>
      </w:r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 xml:space="preserve">CCEE: Don Antonio </w:t>
      </w:r>
      <w:proofErr w:type="spellStart"/>
      <w:r>
        <w:rPr>
          <w:rFonts w:ascii="Arial" w:hAnsi="Arial" w:cs="Arial"/>
          <w:color w:val="6B6B6B"/>
          <w:sz w:val="23"/>
          <w:szCs w:val="23"/>
        </w:rPr>
        <w:t>Ammirati</w:t>
      </w:r>
      <w:proofErr w:type="spellEnd"/>
      <w:r>
        <w:rPr>
          <w:rFonts w:ascii="Arial" w:hAnsi="Arial" w:cs="Arial"/>
          <w:color w:val="6B6B6B"/>
          <w:sz w:val="23"/>
          <w:szCs w:val="23"/>
        </w:rPr>
        <w:t xml:space="preserve"> | </w:t>
      </w:r>
      <w:hyperlink r:id="rId16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media@ccee.eu</w:t>
        </w:r>
      </w:hyperlink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>CIDSE: Valentina Pavarotti | </w:t>
      </w:r>
      <w:hyperlink r:id="rId17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pavarotti@cidse.org</w:t>
        </w:r>
      </w:hyperlink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 xml:space="preserve">GCCM: </w:t>
      </w:r>
      <w:proofErr w:type="spellStart"/>
      <w:r>
        <w:rPr>
          <w:rFonts w:ascii="Arial" w:hAnsi="Arial" w:cs="Arial"/>
          <w:color w:val="6B6B6B"/>
          <w:sz w:val="23"/>
          <w:szCs w:val="23"/>
        </w:rPr>
        <w:t>Reba</w:t>
      </w:r>
      <w:proofErr w:type="spellEnd"/>
      <w:r>
        <w:rPr>
          <w:rFonts w:ascii="Arial" w:hAnsi="Arial" w:cs="Arial"/>
          <w:color w:val="6B6B6B"/>
          <w:sz w:val="23"/>
          <w:szCs w:val="23"/>
        </w:rPr>
        <w:t xml:space="preserve"> Elliott | </w:t>
      </w:r>
      <w:hyperlink r:id="rId18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reba@catholicclimatemovement.global</w:t>
        </w:r>
      </w:hyperlink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 xml:space="preserve">Justice &amp; </w:t>
      </w:r>
      <w:proofErr w:type="spellStart"/>
      <w:r>
        <w:rPr>
          <w:rFonts w:ascii="Arial" w:hAnsi="Arial" w:cs="Arial"/>
          <w:color w:val="6B6B6B"/>
          <w:sz w:val="23"/>
          <w:szCs w:val="23"/>
        </w:rPr>
        <w:t>Peace</w:t>
      </w:r>
      <w:proofErr w:type="spellEnd"/>
      <w:r>
        <w:rPr>
          <w:rFonts w:ascii="Arial" w:hAnsi="Arial" w:cs="Arial"/>
          <w:color w:val="6B6B6B"/>
          <w:sz w:val="23"/>
          <w:szCs w:val="23"/>
        </w:rPr>
        <w:t xml:space="preserve"> Europe: Stefan </w:t>
      </w:r>
      <w:proofErr w:type="spellStart"/>
      <w:r>
        <w:rPr>
          <w:rFonts w:ascii="Arial" w:hAnsi="Arial" w:cs="Arial"/>
          <w:color w:val="6B6B6B"/>
          <w:sz w:val="23"/>
          <w:szCs w:val="23"/>
        </w:rPr>
        <w:t>Lunte</w:t>
      </w:r>
      <w:proofErr w:type="spellEnd"/>
      <w:r>
        <w:rPr>
          <w:rFonts w:ascii="Arial" w:hAnsi="Arial" w:cs="Arial"/>
          <w:color w:val="6B6B6B"/>
          <w:sz w:val="23"/>
          <w:szCs w:val="23"/>
        </w:rPr>
        <w:t xml:space="preserve"> | </w:t>
      </w:r>
      <w:hyperlink r:id="rId19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secretary@jupax-europa.org</w:t>
        </w:r>
      </w:hyperlink>
      <w:r>
        <w:rPr>
          <w:rFonts w:ascii="Arial" w:hAnsi="Arial" w:cs="Arial"/>
          <w:color w:val="6B6B6B"/>
          <w:sz w:val="23"/>
          <w:szCs w:val="23"/>
        </w:rPr>
        <w:t> | +33 680179422</w:t>
      </w:r>
    </w:p>
    <w:p w:rsidR="006B5430" w:rsidRDefault="006B5430" w:rsidP="006B543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t>JESC: Eleonora Vitale </w:t>
      </w:r>
      <w:hyperlink r:id="rId20" w:history="1">
        <w:r>
          <w:rPr>
            <w:rStyle w:val="Collegamentoipertestuale"/>
            <w:rFonts w:ascii="Arial" w:hAnsi="Arial" w:cs="Arial"/>
            <w:color w:val="AB2345"/>
            <w:sz w:val="23"/>
            <w:szCs w:val="23"/>
          </w:rPr>
          <w:t>vitale@jesc.eu</w:t>
        </w:r>
      </w:hyperlink>
      <w:r>
        <w:rPr>
          <w:rFonts w:ascii="Arial" w:hAnsi="Arial" w:cs="Arial"/>
          <w:color w:val="6B6B6B"/>
          <w:sz w:val="23"/>
          <w:szCs w:val="23"/>
        </w:rPr>
        <w:t> | +32493815106</w:t>
      </w:r>
    </w:p>
    <w:p w:rsidR="006B5430" w:rsidRDefault="006B5430" w:rsidP="006A105E">
      <w:pPr>
        <w:jc w:val="both"/>
      </w:pPr>
    </w:p>
    <w:sectPr w:rsidR="006B5430" w:rsidSect="000C1B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606C"/>
    <w:multiLevelType w:val="multilevel"/>
    <w:tmpl w:val="A48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9"/>
    <w:rsid w:val="00051CC8"/>
    <w:rsid w:val="000C1B37"/>
    <w:rsid w:val="00263E59"/>
    <w:rsid w:val="003A7365"/>
    <w:rsid w:val="00524E44"/>
    <w:rsid w:val="005E097F"/>
    <w:rsid w:val="005E5C10"/>
    <w:rsid w:val="006A105E"/>
    <w:rsid w:val="006B5430"/>
    <w:rsid w:val="006C30F2"/>
    <w:rsid w:val="00775A49"/>
    <w:rsid w:val="007D0BEA"/>
    <w:rsid w:val="00801EC6"/>
    <w:rsid w:val="008B3503"/>
    <w:rsid w:val="00B94D77"/>
    <w:rsid w:val="00C8778B"/>
    <w:rsid w:val="00D5498A"/>
    <w:rsid w:val="00DD1C6A"/>
    <w:rsid w:val="00EC71BD"/>
    <w:rsid w:val="00F860BD"/>
    <w:rsid w:val="00F94533"/>
    <w:rsid w:val="00F958C0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9A3998"/>
  <w15:chartTrackingRefBased/>
  <w15:docId w15:val="{91B003FC-0E31-D448-B85F-E7CE024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8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8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B54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IT"/>
    </w:rPr>
  </w:style>
  <w:style w:type="character" w:customStyle="1" w:styleId="swetitle3">
    <w:name w:val="swetitle3"/>
    <w:basedOn w:val="Carpredefinitoparagrafo"/>
    <w:rsid w:val="006B5430"/>
  </w:style>
  <w:style w:type="character" w:customStyle="1" w:styleId="apple-converted-space">
    <w:name w:val="apple-converted-space"/>
    <w:basedOn w:val="Carpredefinitoparagrafo"/>
    <w:rsid w:val="006B5430"/>
  </w:style>
  <w:style w:type="character" w:styleId="Collegamentovisitato">
    <w:name w:val="FollowedHyperlink"/>
    <w:basedOn w:val="Carpredefinitoparagrafo"/>
    <w:uiPriority w:val="99"/>
    <w:semiHidden/>
    <w:unhideWhenUsed/>
    <w:rsid w:val="00051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c.eu/" TargetMode="External"/><Relationship Id="rId13" Type="http://schemas.openxmlformats.org/officeDocument/2006/relationships/hyperlink" Target="http://www.youtube.com/watch?v=TSaRzH2aS3U" TargetMode="External"/><Relationship Id="rId18" Type="http://schemas.openxmlformats.org/officeDocument/2006/relationships/hyperlink" Target="mailto:%3creba@catholicclimatemovement.glob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ece.eu/" TargetMode="External"/><Relationship Id="rId12" Type="http://schemas.openxmlformats.org/officeDocument/2006/relationships/hyperlink" Target="https://www.ccee.eu/?lang=en" TargetMode="External"/><Relationship Id="rId17" Type="http://schemas.openxmlformats.org/officeDocument/2006/relationships/hyperlink" Target="mailto:pavarotti@cids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a@ccee.eu" TargetMode="External"/><Relationship Id="rId20" Type="http://schemas.openxmlformats.org/officeDocument/2006/relationships/hyperlink" Target="mailto:Eleonora.vitale@jesc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udatosiweek.org/fr/home-fr/" TargetMode="External"/><Relationship Id="rId11" Type="http://schemas.openxmlformats.org/officeDocument/2006/relationships/hyperlink" Target="http://www.juspax-eu.org/" TargetMode="External"/><Relationship Id="rId5" Type="http://schemas.openxmlformats.org/officeDocument/2006/relationships/hyperlink" Target="https://www.europarl.europa.eu/meps/en/28340/PATRIZIA_TOIA/home" TargetMode="External"/><Relationship Id="rId15" Type="http://schemas.openxmlformats.org/officeDocument/2006/relationships/hyperlink" Target="mailto:Press@comece.eu" TargetMode="External"/><Relationship Id="rId10" Type="http://schemas.openxmlformats.org/officeDocument/2006/relationships/hyperlink" Target="https://catholicclimatemovement.global/" TargetMode="External"/><Relationship Id="rId19" Type="http://schemas.openxmlformats.org/officeDocument/2006/relationships/hyperlink" Target="mailto:secretary@jupax-euro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dse.org/fr/" TargetMode="External"/><Relationship Id="rId14" Type="http://schemas.openxmlformats.org/officeDocument/2006/relationships/hyperlink" Target="https://www.youtube.com/watch?v=qZ0wafknRp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Oger</dc:creator>
  <cp:keywords/>
  <dc:description/>
  <cp:lastModifiedBy>Antonio Ammirati</cp:lastModifiedBy>
  <cp:revision>5</cp:revision>
  <dcterms:created xsi:type="dcterms:W3CDTF">2020-05-29T09:47:00Z</dcterms:created>
  <dcterms:modified xsi:type="dcterms:W3CDTF">2020-05-30T07:09:00Z</dcterms:modified>
</cp:coreProperties>
</file>